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5B" w:rsidRDefault="00A8205B" w:rsidP="00A8205B">
      <w:pPr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</w:p>
    <w:p w:rsidR="00A8205B" w:rsidRPr="00D60CD5" w:rsidRDefault="00A8205B" w:rsidP="00A8205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60CD5">
        <w:rPr>
          <w:rFonts w:asciiTheme="majorHAnsi" w:hAnsiTheme="majorHAnsi" w:cstheme="majorHAnsi"/>
          <w:b/>
          <w:sz w:val="24"/>
        </w:rPr>
        <w:t>Georgia Housing Search Website</w:t>
      </w:r>
      <w:r w:rsidRPr="00D60CD5">
        <w:rPr>
          <w:rFonts w:asciiTheme="majorHAnsi" w:hAnsiTheme="majorHAnsi" w:cstheme="majorHAnsi"/>
        </w:rPr>
        <w:t> for rental housing is a DCA site that can search for available low-income housing in your area. </w:t>
      </w:r>
      <w:hyperlink r:id="rId7" w:tgtFrame="_blank" w:history="1">
        <w:r w:rsidRPr="00D60CD5">
          <w:rPr>
            <w:rFonts w:asciiTheme="majorHAnsi" w:hAnsiTheme="majorHAnsi" w:cstheme="majorHAnsi"/>
            <w:color w:val="1155CC"/>
            <w:u w:val="single"/>
          </w:rPr>
          <w:t>http://www.georgiahousingsearch.org</w:t>
        </w:r>
      </w:hyperlink>
    </w:p>
    <w:p w:rsidR="00127B49" w:rsidRPr="00D60CD5" w:rsidRDefault="00796A33" w:rsidP="00127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hyperlink r:id="rId8" w:tgtFrame="_blank" w:tooltip="select for detailed view" w:history="1">
        <w:r w:rsidR="00127B49" w:rsidRPr="00D60CD5">
          <w:rPr>
            <w:rFonts w:asciiTheme="majorHAnsi" w:eastAsia="Times New Roman" w:hAnsiTheme="majorHAnsi" w:cstheme="majorHAnsi"/>
            <w:color w:val="1155CC"/>
            <w:u w:val="single"/>
          </w:rPr>
          <w:t>North Grove Apartments</w:t>
        </w:r>
        <w:r w:rsidR="00127B49" w:rsidRPr="00D60CD5">
          <w:rPr>
            <w:rFonts w:asciiTheme="majorHAnsi" w:eastAsia="Times New Roman" w:hAnsiTheme="majorHAnsi" w:cstheme="majorHAnsi"/>
            <w:color w:val="1155CC"/>
            <w:u w:val="single"/>
          </w:rPr>
          <w:br/>
          <w:t>198 Old Hull Rd</w:t>
        </w:r>
      </w:hyperlink>
      <w:r w:rsidR="00127B49" w:rsidRPr="00D60CD5">
        <w:rPr>
          <w:rFonts w:asciiTheme="majorHAnsi" w:eastAsia="Times New Roman" w:hAnsiTheme="majorHAnsi" w:cstheme="majorHAnsi"/>
          <w:color w:val="000000"/>
        </w:rPr>
        <w:t>  </w:t>
      </w:r>
      <w:r w:rsidR="00127B49" w:rsidRPr="00D60CD5">
        <w:rPr>
          <w:rFonts w:asciiTheme="majorHAnsi" w:eastAsia="Times New Roman" w:hAnsiTheme="majorHAnsi" w:cstheme="majorHAnsi"/>
          <w:color w:val="1155CC"/>
          <w:u w:val="single"/>
        </w:rPr>
        <w:t>  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</w:rPr>
      </w:pPr>
      <w:r w:rsidRPr="00A8205B">
        <w:rPr>
          <w:rFonts w:asciiTheme="majorHAnsi" w:eastAsia="Times New Roman" w:hAnsiTheme="majorHAnsi" w:cstheme="majorHAnsi"/>
          <w:color w:val="000000"/>
        </w:rPr>
        <w:t>Athens, GA  30601</w:t>
      </w:r>
    </w:p>
    <w:p w:rsidR="00127B49" w:rsidRPr="00A8205B" w:rsidRDefault="00796A33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</w:rPr>
      </w:pPr>
      <w:hyperlink r:id="rId9" w:tgtFrame="_blank" w:history="1">
        <w:r w:rsidR="00127B49" w:rsidRPr="00A8205B">
          <w:rPr>
            <w:rFonts w:asciiTheme="majorHAnsi" w:eastAsia="Times New Roman" w:hAnsiTheme="majorHAnsi" w:cstheme="majorHAnsi"/>
            <w:color w:val="000000"/>
            <w:u w:val="single"/>
          </w:rPr>
          <w:t>706</w:t>
        </w:r>
        <w:r w:rsidR="00127B49" w:rsidRPr="00A8205B">
          <w:rPr>
            <w:rFonts w:asciiTheme="majorHAnsi" w:eastAsia="Times New Roman" w:hAnsiTheme="majorHAnsi" w:cstheme="majorHAnsi"/>
            <w:color w:val="000000"/>
            <w:u w:val="single"/>
          </w:rPr>
          <w:noBreakHyphen/>
          <w:t>369</w:t>
        </w:r>
        <w:r w:rsidR="00127B49" w:rsidRPr="00A8205B">
          <w:rPr>
            <w:rFonts w:asciiTheme="majorHAnsi" w:eastAsia="Times New Roman" w:hAnsiTheme="majorHAnsi" w:cstheme="majorHAnsi"/>
            <w:color w:val="000000"/>
            <w:u w:val="single"/>
          </w:rPr>
          <w:noBreakHyphen/>
          <w:t>6995</w:t>
        </w:r>
      </w:hyperlink>
    </w:p>
    <w:p w:rsidR="00127B49" w:rsidRPr="00D60CD5" w:rsidRDefault="00127B49" w:rsidP="00127B49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</w:p>
    <w:p w:rsidR="00127B49" w:rsidRPr="00D60CD5" w:rsidRDefault="00796A33" w:rsidP="00127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hyperlink r:id="rId10" w:tgtFrame="_blank" w:tooltip="select for detailed view" w:history="1">
        <w:r w:rsidR="00127B49" w:rsidRPr="00D60CD5">
          <w:rPr>
            <w:rFonts w:asciiTheme="majorHAnsi" w:eastAsia="Times New Roman" w:hAnsiTheme="majorHAnsi" w:cstheme="majorHAnsi"/>
            <w:color w:val="1155CC"/>
            <w:u w:val="single"/>
          </w:rPr>
          <w:t>4th St. Village</w:t>
        </w:r>
      </w:hyperlink>
    </w:p>
    <w:p w:rsidR="00127B49" w:rsidRPr="00A8205B" w:rsidRDefault="00796A33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hyperlink r:id="rId11" w:tgtFrame="_blank" w:tooltip="select for detailed view" w:history="1">
        <w:r w:rsidR="00127B49" w:rsidRPr="00A8205B">
          <w:rPr>
            <w:rFonts w:asciiTheme="majorHAnsi" w:eastAsia="Times New Roman" w:hAnsiTheme="majorHAnsi" w:cstheme="majorHAnsi"/>
            <w:color w:val="000000"/>
            <w:u w:val="single"/>
          </w:rPr>
          <w:t>690 4th St</w:t>
        </w:r>
      </w:hyperlink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Athens, GA  30601</w:t>
      </w:r>
    </w:p>
    <w:p w:rsidR="00127B49" w:rsidRPr="00A8205B" w:rsidRDefault="00796A33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hyperlink r:id="rId12" w:tgtFrame="_blank" w:history="1">
        <w:r w:rsidR="00127B49" w:rsidRPr="00A8205B">
          <w:rPr>
            <w:rFonts w:asciiTheme="majorHAnsi" w:eastAsia="Times New Roman" w:hAnsiTheme="majorHAnsi" w:cstheme="majorHAnsi"/>
            <w:color w:val="1155CC"/>
            <w:u w:val="single"/>
          </w:rPr>
          <w:t>706-543-5915</w:t>
        </w:r>
      </w:hyperlink>
    </w:p>
    <w:p w:rsidR="00127B49" w:rsidRPr="00D60CD5" w:rsidRDefault="00127B49" w:rsidP="00127B49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</w:p>
    <w:p w:rsidR="00127B49" w:rsidRPr="00D60CD5" w:rsidRDefault="00127B49" w:rsidP="00127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D60CD5">
        <w:rPr>
          <w:rFonts w:asciiTheme="majorHAnsi" w:eastAsia="Times New Roman" w:hAnsiTheme="majorHAnsi" w:cstheme="majorHAnsi"/>
          <w:color w:val="000000"/>
        </w:rPr>
        <w:t>Athens Gardens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135 Coleridge Ct.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Athens, GA 30605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706-546-0030</w:t>
      </w:r>
    </w:p>
    <w:p w:rsidR="00127B49" w:rsidRPr="00D60CD5" w:rsidRDefault="00127B49" w:rsidP="00127B49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</w:p>
    <w:p w:rsidR="00127B49" w:rsidRPr="00D60CD5" w:rsidRDefault="00127B49" w:rsidP="00127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D60CD5">
        <w:rPr>
          <w:rFonts w:asciiTheme="majorHAnsi" w:eastAsia="Times New Roman" w:hAnsiTheme="majorHAnsi" w:cstheme="majorHAnsi"/>
          <w:color w:val="000000"/>
        </w:rPr>
        <w:t>Clarke Gardens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110 Carriage Ct.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Athens, GA 30605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76-546-8923</w:t>
      </w:r>
    </w:p>
    <w:p w:rsidR="00127B49" w:rsidRPr="00D60CD5" w:rsidRDefault="00127B49" w:rsidP="00127B49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</w:p>
    <w:p w:rsidR="00127B49" w:rsidRPr="00D60CD5" w:rsidRDefault="00127B49" w:rsidP="00127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D60CD5">
        <w:rPr>
          <w:rFonts w:asciiTheme="majorHAnsi" w:eastAsia="Times New Roman" w:hAnsiTheme="majorHAnsi" w:cstheme="majorHAnsi"/>
          <w:color w:val="000000"/>
        </w:rPr>
        <w:t>Rolling Ridge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100 Rolling Ridge Drive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000000"/>
        </w:rPr>
        <w:t>Athens, GA 30607</w:t>
      </w:r>
    </w:p>
    <w:p w:rsidR="00127B49" w:rsidRPr="00D60CD5" w:rsidRDefault="00127B49" w:rsidP="00127B49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</w:p>
    <w:p w:rsidR="00127B49" w:rsidRPr="00D60CD5" w:rsidRDefault="00127B49" w:rsidP="00127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D60CD5">
        <w:rPr>
          <w:rFonts w:asciiTheme="majorHAnsi" w:eastAsia="Times New Roman" w:hAnsiTheme="majorHAnsi" w:cstheme="majorHAnsi"/>
          <w:color w:val="222222"/>
        </w:rPr>
        <w:t>University Oaks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222222"/>
        </w:rPr>
        <w:t>2360 West Broad St.</w:t>
      </w:r>
    </w:p>
    <w:p w:rsidR="00127B49" w:rsidRPr="00A8205B" w:rsidRDefault="00127B49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  <w:r w:rsidRPr="00A8205B">
        <w:rPr>
          <w:rFonts w:asciiTheme="majorHAnsi" w:eastAsia="Times New Roman" w:hAnsiTheme="majorHAnsi" w:cstheme="majorHAnsi"/>
          <w:color w:val="222222"/>
        </w:rPr>
        <w:t>Athens, GA 30606</w:t>
      </w:r>
    </w:p>
    <w:p w:rsidR="00127B49" w:rsidRPr="00D60CD5" w:rsidRDefault="00127B49" w:rsidP="00127B49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</w:rPr>
      </w:pPr>
    </w:p>
    <w:p w:rsidR="00127B49" w:rsidRPr="00D60CD5" w:rsidRDefault="00127B49" w:rsidP="00127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D60CD5">
        <w:rPr>
          <w:rFonts w:asciiTheme="majorHAnsi" w:eastAsia="Times New Roman" w:hAnsiTheme="majorHAnsi" w:cstheme="majorHAnsi"/>
          <w:color w:val="000000"/>
        </w:rPr>
        <w:t>Bugg Properties</w:t>
      </w:r>
    </w:p>
    <w:p w:rsidR="00127B49" w:rsidRPr="00A8205B" w:rsidRDefault="00796A33" w:rsidP="00A8205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</w:rPr>
      </w:pPr>
      <w:hyperlink r:id="rId13" w:tgtFrame="_blank" w:tooltip="Call via Hangouts" w:history="1">
        <w:r w:rsidR="00127B49" w:rsidRPr="00A8205B">
          <w:rPr>
            <w:rFonts w:asciiTheme="majorHAnsi" w:eastAsia="Times New Roman" w:hAnsiTheme="majorHAnsi" w:cstheme="majorHAnsi"/>
            <w:color w:val="1A0DAB"/>
            <w:u w:val="single"/>
            <w:shd w:val="clear" w:color="auto" w:fill="FFFFFF"/>
          </w:rPr>
          <w:t>(706) 548-3868</w:t>
        </w:r>
      </w:hyperlink>
      <w:r w:rsidR="00127B49" w:rsidRPr="00A8205B">
        <w:rPr>
          <w:rFonts w:asciiTheme="majorHAnsi" w:eastAsia="Times New Roman" w:hAnsiTheme="majorHAnsi" w:cstheme="majorHAnsi"/>
          <w:color w:val="000000"/>
        </w:rPr>
        <w:t> </w:t>
      </w:r>
    </w:p>
    <w:p w:rsidR="00127B49" w:rsidRPr="00D60CD5" w:rsidRDefault="00127B49" w:rsidP="00127B49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</w:rPr>
      </w:pPr>
    </w:p>
    <w:p w:rsidR="00127B49" w:rsidRPr="00D60CD5" w:rsidRDefault="00127B49" w:rsidP="00127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D60CD5">
        <w:rPr>
          <w:rFonts w:asciiTheme="majorHAnsi" w:hAnsiTheme="majorHAnsi" w:cstheme="majorHAnsi"/>
        </w:rPr>
        <w:t>Columbia Brookside-  </w:t>
      </w:r>
    </w:p>
    <w:p w:rsidR="00127B49" w:rsidRPr="00A8205B" w:rsidRDefault="00127B49" w:rsidP="00A8205B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A8205B">
        <w:rPr>
          <w:rFonts w:asciiTheme="majorHAnsi" w:hAnsiTheme="majorHAnsi" w:cstheme="majorHAnsi"/>
        </w:rPr>
        <w:t xml:space="preserve">2801 Green Lane, Athens, GA 30606. </w:t>
      </w:r>
    </w:p>
    <w:p w:rsidR="00127B49" w:rsidRPr="00A8205B" w:rsidRDefault="00127B49" w:rsidP="00A8205B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A8205B">
        <w:rPr>
          <w:rFonts w:asciiTheme="majorHAnsi" w:hAnsiTheme="majorHAnsi" w:cstheme="majorHAnsi"/>
        </w:rPr>
        <w:t>Phone #: (706) 850-9675</w:t>
      </w:r>
    </w:p>
    <w:p w:rsidR="00A8205B" w:rsidRPr="00A8205B" w:rsidRDefault="00A8205B" w:rsidP="00A8205B">
      <w:pPr>
        <w:pStyle w:val="ListParagraph"/>
        <w:ind w:left="360"/>
        <w:rPr>
          <w:rFonts w:asciiTheme="majorHAnsi" w:hAnsiTheme="majorHAnsi" w:cstheme="majorHAnsi"/>
        </w:rPr>
      </w:pPr>
    </w:p>
    <w:p w:rsidR="00127B49" w:rsidRPr="00127B49" w:rsidRDefault="00127B49" w:rsidP="00127B49">
      <w:pPr>
        <w:pStyle w:val="ListParagraph"/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</w:p>
    <w:p w:rsidR="00D60CD5" w:rsidRDefault="00D60CD5" w:rsidP="00127B49">
      <w:p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D60CD5" w:rsidRPr="00024799" w:rsidRDefault="00D60CD5" w:rsidP="00127B49">
      <w:p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:rsidR="00CE15A9" w:rsidRDefault="00CE15A9" w:rsidP="00024799">
      <w:pPr>
        <w:spacing w:line="480" w:lineRule="auto"/>
      </w:pPr>
    </w:p>
    <w:sectPr w:rsidR="00CE15A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127B49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12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127B49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12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49" w:rsidRPr="00127B49" w:rsidRDefault="00127B49" w:rsidP="00127B49">
    <w:pPr>
      <w:pStyle w:val="Header"/>
      <w:jc w:val="center"/>
      <w:rPr>
        <w:b/>
        <w:sz w:val="28"/>
        <w:szCs w:val="28"/>
      </w:rPr>
    </w:pPr>
    <w:r w:rsidRPr="00127B49">
      <w:rPr>
        <w:b/>
        <w:sz w:val="28"/>
        <w:szCs w:val="28"/>
      </w:rPr>
      <w:t xml:space="preserve">List </w:t>
    </w:r>
    <w:r w:rsidR="00A8205B">
      <w:rPr>
        <w:b/>
        <w:sz w:val="28"/>
        <w:szCs w:val="28"/>
      </w:rPr>
      <w:t xml:space="preserve">of some </w:t>
    </w:r>
    <w:r w:rsidRPr="00127B49">
      <w:rPr>
        <w:b/>
        <w:sz w:val="28"/>
        <w:szCs w:val="28"/>
      </w:rPr>
      <w:t>Affordable Housing Rental Options in Athens-Clarke County</w:t>
    </w:r>
  </w:p>
  <w:p w:rsidR="00127B49" w:rsidRDefault="00127B49" w:rsidP="00127B49">
    <w:pPr>
      <w:pStyle w:val="Header"/>
      <w:jc w:val="center"/>
    </w:pPr>
  </w:p>
  <w:p w:rsidR="00127B49" w:rsidRDefault="00127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C4F"/>
    <w:multiLevelType w:val="multilevel"/>
    <w:tmpl w:val="543288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3AB9"/>
    <w:multiLevelType w:val="multilevel"/>
    <w:tmpl w:val="23EEDD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1196"/>
    <w:multiLevelType w:val="multilevel"/>
    <w:tmpl w:val="992CC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B1530"/>
    <w:multiLevelType w:val="multilevel"/>
    <w:tmpl w:val="2716F6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0D08"/>
    <w:multiLevelType w:val="multilevel"/>
    <w:tmpl w:val="353832A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71C9A"/>
    <w:multiLevelType w:val="multilevel"/>
    <w:tmpl w:val="E144B06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57EAA"/>
    <w:multiLevelType w:val="hybridMultilevel"/>
    <w:tmpl w:val="46220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6962"/>
    <w:multiLevelType w:val="multilevel"/>
    <w:tmpl w:val="308254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32904"/>
    <w:multiLevelType w:val="multilevel"/>
    <w:tmpl w:val="7226A6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99"/>
    <w:rsid w:val="00024799"/>
    <w:rsid w:val="00127B49"/>
    <w:rsid w:val="00146333"/>
    <w:rsid w:val="00430FCC"/>
    <w:rsid w:val="004B3FFA"/>
    <w:rsid w:val="00796A33"/>
    <w:rsid w:val="00873885"/>
    <w:rsid w:val="00954D6E"/>
    <w:rsid w:val="00A8205B"/>
    <w:rsid w:val="00CE15A9"/>
    <w:rsid w:val="00CF45B2"/>
    <w:rsid w:val="00D60CD5"/>
    <w:rsid w:val="00D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EC58-D336-49C4-BEA7-33BF9EB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799"/>
    <w:rPr>
      <w:b/>
      <w:bCs/>
    </w:rPr>
  </w:style>
  <w:style w:type="character" w:customStyle="1" w:styleId="m69927335243113615gmail-il">
    <w:name w:val="m_69927335243113615gmail-il"/>
    <w:basedOn w:val="DefaultParagraphFont"/>
    <w:rsid w:val="00024799"/>
  </w:style>
  <w:style w:type="character" w:styleId="Hyperlink">
    <w:name w:val="Hyperlink"/>
    <w:basedOn w:val="DefaultParagraphFont"/>
    <w:uiPriority w:val="99"/>
    <w:unhideWhenUsed/>
    <w:rsid w:val="00024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49"/>
  </w:style>
  <w:style w:type="paragraph" w:styleId="Footer">
    <w:name w:val="footer"/>
    <w:basedOn w:val="Normal"/>
    <w:link w:val="FooterChar"/>
    <w:uiPriority w:val="99"/>
    <w:unhideWhenUsed/>
    <w:rsid w:val="0012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0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0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rve.com/dbh/ViewUnit/116748?ch=GA&amp;hm=WWfkpWop" TargetMode="External"/><Relationship Id="rId13" Type="http://schemas.openxmlformats.org/officeDocument/2006/relationships/hyperlink" Target="https://www.google.com/search?q=bugg+properties&amp;oq=Bugg+properties&amp;aqs=chrome.0.0l6.2543j0j4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housingsearch.org/" TargetMode="External"/><Relationship Id="rId12" Type="http://schemas.openxmlformats.org/officeDocument/2006/relationships/hyperlink" Target="tel:(706)%20543-59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alserve.com/dbh/ViewUnit/239805?ch=GA&amp;hm=Tio7uHp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cialserve.com/dbh/ViewUnit/239805?ch=GA&amp;hm=Tio7uH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//706369699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ALT-HD</dc:creator>
  <cp:keywords/>
  <dc:description/>
  <cp:lastModifiedBy>Kelsey Thompson</cp:lastModifiedBy>
  <cp:revision>2</cp:revision>
  <cp:lastPrinted>2018-11-06T17:54:00Z</cp:lastPrinted>
  <dcterms:created xsi:type="dcterms:W3CDTF">2019-03-12T18:09:00Z</dcterms:created>
  <dcterms:modified xsi:type="dcterms:W3CDTF">2019-03-12T18:09:00Z</dcterms:modified>
</cp:coreProperties>
</file>